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CE34" w14:textId="1F38330D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/>
        <w:t>WNIOSEK O UDZIELENIE DOTACJI I ZGŁOSZENIE DO DOFINANSOWANIA Z RZĄDOWEGO PROGRAMU ODBUDOWY ZABYTKÓW</w:t>
      </w:r>
    </w:p>
    <w:p w14:paraId="7A6571A9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b/>
          <w:color w:val="000000"/>
          <w:u w:color="000000"/>
        </w:rPr>
        <w:t> DANE PODMIOTU UPRAWNIONEGO: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2147"/>
        <w:gridCol w:w="6548"/>
      </w:tblGrid>
      <w:tr w:rsidR="00D77D48" w14:paraId="5F1CB096" w14:textId="77777777">
        <w:trPr>
          <w:trHeight w:hRule="exact" w:val="552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594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Imię i nazwisko / nazwa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EC0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53A07AF5" w14:textId="77777777">
        <w:trPr>
          <w:trHeight w:hRule="exact" w:val="547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F5C9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98A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Miejscowość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F93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77BDDE89" w14:textId="77777777">
        <w:trPr>
          <w:trHeight w:hRule="exact" w:val="547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9DEA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90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F516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Kod pocztowy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F69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3F1F27F6" w14:textId="77777777">
        <w:trPr>
          <w:trHeight w:hRule="exact" w:val="547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2C4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90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169A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Ulica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A2F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493E2897" w14:textId="77777777">
        <w:trPr>
          <w:trHeight w:hRule="exact" w:val="547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EBC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90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CC6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Numer budynku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3B7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16694CBB" w14:textId="77777777">
        <w:trPr>
          <w:trHeight w:hRule="exact" w:val="547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FE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90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FC01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Numer lokalu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9435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4E9A7A01" w14:textId="77777777">
        <w:trPr>
          <w:trHeight w:hRule="exact" w:val="547"/>
        </w:trPr>
        <w:tc>
          <w:tcPr>
            <w:tcW w:w="3720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599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NIP</w:t>
            </w:r>
          </w:p>
          <w:p w14:paraId="0EC76794" w14:textId="77777777" w:rsidR="00D77D48" w:rsidRDefault="00000000">
            <w:pPr>
              <w:jc w:val="left"/>
            </w:pPr>
            <w:r>
              <w:t xml:space="preserve">Telefonu 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4B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2AA0B827" w14:textId="77777777">
        <w:trPr>
          <w:trHeight w:hRule="exact" w:val="547"/>
        </w:trPr>
        <w:tc>
          <w:tcPr>
            <w:tcW w:w="3720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7651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REGON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DC5F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22C31BA5" w14:textId="77777777">
        <w:trPr>
          <w:trHeight w:hRule="exact" w:val="557"/>
        </w:trPr>
        <w:tc>
          <w:tcPr>
            <w:tcW w:w="3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569B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Numer Telefonu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582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1E13DC63" w14:textId="77777777">
        <w:trPr>
          <w:trHeight w:hRule="exact" w:val="557"/>
        </w:trPr>
        <w:tc>
          <w:tcPr>
            <w:tcW w:w="3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8561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Adres e-mail</w:t>
            </w:r>
          </w:p>
        </w:tc>
        <w:tc>
          <w:tcPr>
            <w:tcW w:w="66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9A3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AFA773C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PODSTAWOWE INFORMACJE O ZABYTKU I JEGO POŁOŻENIU: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2162"/>
        <w:gridCol w:w="5067"/>
      </w:tblGrid>
      <w:tr w:rsidR="00D77D48" w14:paraId="5022137D" w14:textId="77777777">
        <w:trPr>
          <w:trHeight w:hRule="exact" w:val="1305"/>
        </w:trPr>
        <w:tc>
          <w:tcPr>
            <w:tcW w:w="5235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D3E9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Nazwa zabytku (zgodnie z wpisem w rejestrze zabytków lub ewidencją zabytków)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81D1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462FBCD2" w14:textId="77777777">
        <w:trPr>
          <w:trHeight w:hRule="exact" w:val="997"/>
        </w:trPr>
        <w:tc>
          <w:tcPr>
            <w:tcW w:w="5235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28B8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Numer w rejestrze zabytków lub numer w ewidencji zabytków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FDA8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309E4A02" w14:textId="77777777">
        <w:trPr>
          <w:trHeight w:hRule="exact" w:val="547"/>
        </w:trPr>
        <w:tc>
          <w:tcPr>
            <w:tcW w:w="3030" w:type="dxa"/>
            <w:vMerge w:val="restart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B923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Dokładny adres zabytku</w:t>
            </w:r>
          </w:p>
        </w:tc>
        <w:tc>
          <w:tcPr>
            <w:tcW w:w="220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1E3A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Miejscowość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54D2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46A03E8B" w14:textId="77777777">
        <w:trPr>
          <w:trHeight w:hRule="exact" w:val="547"/>
        </w:trPr>
        <w:tc>
          <w:tcPr>
            <w:tcW w:w="30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EB0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E74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Ulica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85AC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78477CAB" w14:textId="77777777">
        <w:trPr>
          <w:trHeight w:hRule="exact" w:val="547"/>
        </w:trPr>
        <w:tc>
          <w:tcPr>
            <w:tcW w:w="30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C2CB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B661A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Numer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F18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70090EDA" w14:textId="77777777">
        <w:trPr>
          <w:trHeight w:hRule="exact" w:val="1339"/>
        </w:trPr>
        <w:tc>
          <w:tcPr>
            <w:tcW w:w="52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6B33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Tytuł prawny do zabytku (własność / współwłasność / użytkowanie wieczyste / trwały zarząd / ograniczone prawo rzeczowe / stosunek zobowiązaniowy) </w:t>
            </w:r>
          </w:p>
        </w:tc>
        <w:tc>
          <w:tcPr>
            <w:tcW w:w="51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6320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0243D29A" w14:textId="77777777" w:rsidR="00C56957" w:rsidRDefault="00C56957">
      <w:pPr>
        <w:keepLines/>
        <w:spacing w:before="120" w:after="120"/>
        <w:ind w:left="227" w:hanging="227"/>
        <w:rPr>
          <w:b/>
        </w:rPr>
      </w:pPr>
    </w:p>
    <w:p w14:paraId="298373CB" w14:textId="77777777" w:rsidR="00C56957" w:rsidRDefault="00C56957">
      <w:pPr>
        <w:keepLines/>
        <w:spacing w:before="120" w:after="120"/>
        <w:ind w:left="227" w:hanging="227"/>
        <w:rPr>
          <w:b/>
        </w:rPr>
      </w:pPr>
    </w:p>
    <w:p w14:paraId="573B67E7" w14:textId="77777777" w:rsidR="00C56957" w:rsidRDefault="00C56957">
      <w:pPr>
        <w:keepLines/>
        <w:spacing w:before="120" w:after="120"/>
        <w:ind w:left="227" w:hanging="227"/>
        <w:rPr>
          <w:b/>
        </w:rPr>
      </w:pPr>
    </w:p>
    <w:p w14:paraId="3D334AF0" w14:textId="0D4FB21F" w:rsidR="00C56957" w:rsidRDefault="00C56957">
      <w:pPr>
        <w:keepLines/>
        <w:spacing w:before="120" w:after="120"/>
        <w:ind w:left="227" w:hanging="227"/>
        <w:rPr>
          <w:b/>
        </w:rPr>
      </w:pPr>
    </w:p>
    <w:p w14:paraId="4570FEEB" w14:textId="77777777" w:rsidR="003F21F9" w:rsidRDefault="003F21F9">
      <w:pPr>
        <w:keepLines/>
        <w:spacing w:before="120" w:after="120"/>
        <w:ind w:left="227" w:hanging="227"/>
        <w:rPr>
          <w:b/>
        </w:rPr>
      </w:pPr>
    </w:p>
    <w:p w14:paraId="268BADEB" w14:textId="1D0E006E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lastRenderedPageBreak/>
        <w:t>III. </w:t>
      </w:r>
      <w:r>
        <w:rPr>
          <w:b/>
          <w:color w:val="000000"/>
          <w:u w:color="000000"/>
        </w:rPr>
        <w:t> INFORMACJE O PLANOWANEJ INWESTYCJI: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3"/>
        <w:gridCol w:w="4834"/>
      </w:tblGrid>
      <w:tr w:rsidR="00D77D48" w14:paraId="66CED68D" w14:textId="77777777">
        <w:trPr>
          <w:trHeight w:hRule="exact" w:val="3769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BD96D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Nazwa Inwestycji</w:t>
            </w:r>
          </w:p>
          <w:p w14:paraId="10F10843" w14:textId="77777777" w:rsidR="00D77D48" w:rsidRDefault="00000000">
            <w:pPr>
              <w:jc w:val="left"/>
            </w:pPr>
            <w:r>
              <w:rPr>
                <w:i/>
              </w:rPr>
              <w:t>(proszę podać zwięzłą nazwę zadania, która będzie konsekwentnie powtarzana we wszystkich kolejnych wnioskach i dokumentach - max. 140 znaków - bez spacji; nie należy wpisywać w tym polu zdań wprowadzających, określania ważności inwestycji, czy też uzasadnienia jej celowości.</w:t>
            </w:r>
          </w:p>
          <w:p w14:paraId="09D6A7C4" w14:textId="77777777" w:rsidR="00D77D48" w:rsidRDefault="00000000">
            <w:pPr>
              <w:jc w:val="left"/>
            </w:pPr>
            <w:r>
              <w:rPr>
                <w:i/>
              </w:rPr>
              <w:t>Przykładowa nazwa Inwestycji to:</w:t>
            </w:r>
          </w:p>
          <w:p w14:paraId="0AEED13D" w14:textId="77777777" w:rsidR="00D77D48" w:rsidRDefault="00000000">
            <w:pPr>
              <w:jc w:val="left"/>
            </w:pPr>
            <w:r>
              <w:rPr>
                <w:i/>
              </w:rPr>
              <w:t>„Żarnów…………: prace konserwatorskie</w:t>
            </w:r>
          </w:p>
          <w:p w14:paraId="06DDCC22" w14:textId="77777777" w:rsidR="00D77D48" w:rsidRDefault="00000000">
            <w:pPr>
              <w:jc w:val="left"/>
            </w:pPr>
            <w:r>
              <w:rPr>
                <w:i/>
              </w:rPr>
              <w:t>(nazwa zabytku)</w:t>
            </w:r>
          </w:p>
          <w:p w14:paraId="05ECE5F5" w14:textId="77777777" w:rsidR="00D77D48" w:rsidRDefault="00000000">
            <w:pPr>
              <w:jc w:val="left"/>
            </w:pPr>
            <w:r>
              <w:rPr>
                <w:i/>
              </w:rPr>
              <w:t>więźby dachowej i pokrycia dachowego"</w:t>
            </w:r>
          </w:p>
          <w:p w14:paraId="6C3EA4EB" w14:textId="77777777" w:rsidR="00D77D48" w:rsidRDefault="00000000">
            <w:pPr>
              <w:jc w:val="left"/>
            </w:pPr>
            <w:r>
              <w:rPr>
                <w:i/>
              </w:rPr>
              <w:t>„Żarnów,…………: prace konserwatorskie (nazwa zabytku)</w:t>
            </w:r>
          </w:p>
          <w:p w14:paraId="3A49BF10" w14:textId="77777777" w:rsidR="00D77D48" w:rsidRDefault="00000000">
            <w:pPr>
              <w:jc w:val="left"/>
            </w:pPr>
            <w:r>
              <w:rPr>
                <w:i/>
              </w:rPr>
              <w:t>stolarki okiennej", itp.)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8DA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6F44FFCE" w14:textId="77777777">
        <w:trPr>
          <w:trHeight w:hRule="exact" w:val="2986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BB9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Opis Inwestycji</w:t>
            </w:r>
          </w:p>
          <w:p w14:paraId="186F2817" w14:textId="77777777" w:rsidR="00D77D48" w:rsidRDefault="00000000">
            <w:pPr>
              <w:jc w:val="left"/>
            </w:pPr>
            <w:r>
              <w:rPr>
                <w:i/>
              </w:rPr>
              <w:t>(max. 2500 znaków - bez spacji; należy wskazać najważniejsze informacje charakteryzujące Inwestycję np. wykaz działań planowanych w ramach realizacji Inwestycji; nie należy powtarzać w tym polu nazwy inwestycji wpisanej wcześniej w polu „Nazwa Inwestycji"; Inwestycję w tym polu należy opisywać hasłowo bez zdań wprowadzających typu: „Chcielibyśmy zgłosić do dofinansowania", „Inwestycja ma wielkie znaczenie dla...", itp.)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1BAB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15C453B7" w14:textId="77777777">
        <w:trPr>
          <w:trHeight w:hRule="exact" w:val="1554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66F7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Czy dla Inwestycji sporządzono dokumentację projektową? </w:t>
            </w:r>
            <w:r>
              <w:rPr>
                <w:i/>
              </w:rPr>
              <w:t>(wpisać TAK lub NIE)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EAB7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2B0DB6D6" w14:textId="77777777" w:rsidTr="002C3BB1">
        <w:trPr>
          <w:trHeight w:hRule="exact" w:val="2571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4D6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Czy dla Inwestycji uzyskano pozwolenie właściwego organu ochrony zabytków na prowadzenie prac przy zabytku? </w:t>
            </w:r>
            <w:r>
              <w:rPr>
                <w:i/>
              </w:rPr>
              <w:t>(wpisać TAK lub NIE)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2B8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7B760BC6" w14:textId="77777777" w:rsidTr="002C3BB1">
        <w:trPr>
          <w:trHeight w:hRule="exact" w:val="271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F7D3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Czy dla Inwestycji uzyskano pozwolenie na budowę / zaświadczenie właściwego organu administracji architektoniczno-budowlanej o braku podstaw do wniesienia sprzeciwu w odniesieniu do zgłoszenia robót budowlanych? </w:t>
            </w:r>
            <w:r>
              <w:rPr>
                <w:i/>
              </w:rPr>
              <w:t>(wpisać TAK lub NIE)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F297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56C72F10" w14:textId="77777777" w:rsidTr="002C3BB1">
        <w:trPr>
          <w:trHeight w:hRule="exact" w:val="7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E937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lastRenderedPageBreak/>
              <w:t>Przewidywany termin rozpoczęcia Inwestycji (</w:t>
            </w:r>
            <w:proofErr w:type="spellStart"/>
            <w:r>
              <w:t>dd</w:t>
            </w:r>
            <w:proofErr w:type="spellEnd"/>
            <w:r>
              <w:t>-mm-</w:t>
            </w:r>
            <w:proofErr w:type="spellStart"/>
            <w:r>
              <w:t>rrrr</w:t>
            </w:r>
            <w:proofErr w:type="spellEnd"/>
            <w:r>
              <w:t>)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B1F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558BEC9E" w14:textId="77777777">
        <w:trPr>
          <w:trHeight w:hRule="exact" w:val="723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6CF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Przewidywany termin zakończenia Inwestycji (</w:t>
            </w:r>
            <w:proofErr w:type="spellStart"/>
            <w:r>
              <w:t>dd</w:t>
            </w:r>
            <w:proofErr w:type="spellEnd"/>
            <w:r>
              <w:t>-mm-</w:t>
            </w:r>
            <w:proofErr w:type="spellStart"/>
            <w:r>
              <w:t>rrrr</w:t>
            </w:r>
            <w:proofErr w:type="spellEnd"/>
            <w:r>
              <w:t>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94F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4693D9EC" w14:textId="77777777">
        <w:trPr>
          <w:trHeight w:hRule="exact" w:val="1295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1480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Przewidywana wartość Inwestycji w PLN (np. 150.000,00 PLN)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448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6ECDC4C8" w14:textId="77777777">
        <w:trPr>
          <w:trHeight w:hRule="exact" w:val="2547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C009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Na jakiej podstawie podano wartość Inwestycji? - na podstawie wykonanego kosztorysu - na podstawie własnych kalkulacji oraz badania rynku usług i materiałów budowlanych -inne (jakie?) </w:t>
            </w:r>
            <w:r>
              <w:rPr>
                <w:i/>
              </w:rPr>
              <w:t>(wpisać właściwe)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F49C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0C8FBC11" w14:textId="77777777">
        <w:trPr>
          <w:trHeight w:hRule="exact" w:val="995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320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Procentowy udział własny w realizacji Inwestycji w % (nie mniej niż 2%)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1CA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D77D48" w14:paraId="6F0F515E" w14:textId="77777777">
        <w:trPr>
          <w:trHeight w:hRule="exact" w:val="995"/>
        </w:trPr>
        <w:tc>
          <w:tcPr>
            <w:tcW w:w="54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99E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Kwota wnioskowanych środków (w PLN)</w:t>
            </w:r>
          </w:p>
        </w:tc>
        <w:tc>
          <w:tcPr>
            <w:tcW w:w="49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8A4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9B17E1B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IV. </w:t>
      </w:r>
      <w:r>
        <w:rPr>
          <w:b/>
          <w:color w:val="000000"/>
          <w:u w:color="000000"/>
        </w:rPr>
        <w:t> ZGODY I OŚWIADCZENIA: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0"/>
        <w:gridCol w:w="4717"/>
      </w:tblGrid>
      <w:tr w:rsidR="00D77D48" w14:paraId="61AB2D8C" w14:textId="77777777">
        <w:trPr>
          <w:trHeight w:hRule="exact" w:val="2088"/>
        </w:trPr>
        <w:tc>
          <w:tcPr>
            <w:tcW w:w="10410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FAE7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Wyrażam zgodę na przetwarzanie moich danych osobowych zawartych w niniejszym wstępnym zgłoszeniu dla potrzeb niezbędnych do uczestnictwa w Rządowym Programie Odbudowy Zabytków</w:t>
            </w:r>
          </w:p>
          <w:p w14:paraId="4B160C10" w14:textId="77777777" w:rsidR="00D77D48" w:rsidRDefault="00000000">
            <w:pPr>
              <w:jc w:val="left"/>
            </w:pPr>
            <w:r>
              <w:t>(wpisać TAK lub NIE)</w:t>
            </w:r>
          </w:p>
          <w:p w14:paraId="27D9980F" w14:textId="77777777" w:rsidR="00D77D48" w:rsidRDefault="00000000">
            <w:pPr>
              <w:jc w:val="left"/>
            </w:pPr>
            <w:r>
              <w:t>(data, czytelny podpis podmiotu uprawnionego)</w:t>
            </w:r>
          </w:p>
        </w:tc>
      </w:tr>
      <w:tr w:rsidR="00D77D48" w14:paraId="2F75271A" w14:textId="77777777">
        <w:trPr>
          <w:trHeight w:hRule="exact" w:val="2347"/>
        </w:trPr>
        <w:tc>
          <w:tcPr>
            <w:tcW w:w="10410" w:type="dxa"/>
            <w:gridSpan w:val="2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F333D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Wyrażam zgodę na udział w Rządowym Programie Odbudowy Zabytków oraz złożenie przez Gminę Żarnów w moim imieniu wniosku o dofinansowanie do Prezesa Rady Ministrów za pośrednictwem Banku Gospodarstwa Krajowego w Aplikacji Polski Ład</w:t>
            </w:r>
          </w:p>
          <w:p w14:paraId="1F5DB422" w14:textId="77777777" w:rsidR="00D77D48" w:rsidRDefault="00000000">
            <w:pPr>
              <w:jc w:val="left"/>
            </w:pPr>
            <w:r>
              <w:t>(wpisać TAK lub NIE)</w:t>
            </w:r>
          </w:p>
          <w:p w14:paraId="68D43153" w14:textId="77777777" w:rsidR="00D77D48" w:rsidRDefault="00000000">
            <w:pPr>
              <w:jc w:val="left"/>
            </w:pPr>
            <w:r>
              <w:t>(data, czytelny podpis podmiotu uprawnionego)</w:t>
            </w:r>
          </w:p>
        </w:tc>
      </w:tr>
      <w:tr w:rsidR="00D77D48" w14:paraId="1D6C9357" w14:textId="77777777">
        <w:trPr>
          <w:trHeight w:hRule="exact" w:val="2160"/>
        </w:trPr>
        <w:tc>
          <w:tcPr>
            <w:tcW w:w="55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9E42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Oświadczam, że zapoznałam/zapoznałem się z treścią Rządowego Programu Odbudowy Zabytków udostępnionego na stronie Banku Gospodarstwa Krajowego  </w:t>
            </w:r>
            <w:hyperlink r:id="rId7" w:history="1">
              <w:r>
                <w:rPr>
                  <w:rStyle w:val="Hipercze"/>
                  <w:color w:val="000000"/>
                  <w:u w:val="none" w:color="000000"/>
                </w:rPr>
                <w:t>www.bgk.pl</w:t>
              </w:r>
            </w:hyperlink>
            <w:r>
              <w:rPr>
                <w:color w:val="000000"/>
                <w:sz w:val="20"/>
                <w:u w:color="000000"/>
              </w:rPr>
              <w:t>. oraz z treścią REGULAMINU NABORU WNIOSKÓW O UDZIELENIE DOTACJI I ZGŁOSZENIE DO DOFINANSOWANIA</w:t>
            </w:r>
            <w:r>
              <w:rPr>
                <w:color w:val="000000"/>
                <w:sz w:val="20"/>
                <w:u w:color="000000"/>
              </w:rPr>
              <w:br/>
              <w:t xml:space="preserve">Z RZĄDOWEGO PROGRAMU ODBUDOWY ZABYTKÓW </w:t>
            </w:r>
          </w:p>
        </w:tc>
        <w:tc>
          <w:tcPr>
            <w:tcW w:w="4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20EC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14:paraId="5DDE7A28" w14:textId="77777777" w:rsidR="00D77D48" w:rsidRDefault="00D77D48"/>
          <w:p w14:paraId="3B012666" w14:textId="77777777" w:rsidR="00D77D48" w:rsidRDefault="00D77D48"/>
          <w:p w14:paraId="362AF70A" w14:textId="77777777" w:rsidR="00D77D48" w:rsidRDefault="00D77D48"/>
          <w:p w14:paraId="29540843" w14:textId="77777777" w:rsidR="00D77D48" w:rsidRDefault="00D77D48"/>
          <w:p w14:paraId="17CDACB6" w14:textId="77777777" w:rsidR="00D77D48" w:rsidRDefault="00D77D48"/>
          <w:p w14:paraId="486788B3" w14:textId="77777777" w:rsidR="00D77D48" w:rsidRDefault="00000000">
            <w:pPr>
              <w:jc w:val="left"/>
            </w:pPr>
            <w:r>
              <w:t>(wpisać TAK lub NIE)</w:t>
            </w:r>
          </w:p>
          <w:p w14:paraId="46F418EA" w14:textId="77777777" w:rsidR="00D77D48" w:rsidRDefault="00000000">
            <w:pPr>
              <w:jc w:val="left"/>
            </w:pPr>
            <w:r>
              <w:t>(data, czytelny podpis podmiotu uprawnionego)</w:t>
            </w:r>
          </w:p>
        </w:tc>
      </w:tr>
      <w:tr w:rsidR="00D77D48" w14:paraId="1F1C6B7A" w14:textId="77777777">
        <w:trPr>
          <w:trHeight w:hRule="exact" w:val="1546"/>
        </w:trPr>
        <w:tc>
          <w:tcPr>
            <w:tcW w:w="5595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2B4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lastRenderedPageBreak/>
              <w:t>Oświadczam, że postępowanie zakupowe na Inwestycję zostanie ogłoszone w terminie 12 miesięcy od daty udostępnienia w Aplikacji Polski Ład Wstępnej promesy.</w:t>
            </w:r>
          </w:p>
        </w:tc>
        <w:tc>
          <w:tcPr>
            <w:tcW w:w="4815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51FEE3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(wpisać TAK lub NIE)</w:t>
            </w:r>
          </w:p>
          <w:p w14:paraId="02AC17DF" w14:textId="77777777" w:rsidR="00D77D48" w:rsidRDefault="00000000">
            <w:pPr>
              <w:jc w:val="left"/>
            </w:pPr>
            <w:r>
              <w:t>(data, czytelny podpis podmiotu uprawnionego)</w:t>
            </w:r>
          </w:p>
        </w:tc>
      </w:tr>
      <w:tr w:rsidR="00D77D48" w14:paraId="0888732F" w14:textId="77777777">
        <w:trPr>
          <w:trHeight w:hRule="exact" w:val="1550"/>
        </w:trPr>
        <w:tc>
          <w:tcPr>
            <w:tcW w:w="559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FA4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Oświadczam, że zapewnię udział własny w realizacji Inwestycji nie mniejszy niż 2% Inwestycji.</w:t>
            </w:r>
          </w:p>
        </w:tc>
        <w:tc>
          <w:tcPr>
            <w:tcW w:w="4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4F67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(wpisać TAK lub NIE)</w:t>
            </w:r>
          </w:p>
          <w:p w14:paraId="4960256C" w14:textId="77777777" w:rsidR="00D77D48" w:rsidRDefault="00000000">
            <w:pPr>
              <w:jc w:val="left"/>
            </w:pPr>
            <w:r>
              <w:t>(data, czytelny podpis podmiotu uprawnionego)</w:t>
            </w:r>
          </w:p>
        </w:tc>
      </w:tr>
    </w:tbl>
    <w:p w14:paraId="75B78878" w14:textId="77777777" w:rsidR="00A77B3E" w:rsidRDefault="00000000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br w:type="page"/>
      </w:r>
      <w:r>
        <w:rPr>
          <w:b/>
          <w:color w:val="000000"/>
          <w:u w:color="000000"/>
        </w:rPr>
        <w:lastRenderedPageBreak/>
        <w:t>Klauzula informacyjna z art. 13 RODO</w:t>
      </w:r>
    </w:p>
    <w:p w14:paraId="1CFB5EDA" w14:textId="77777777" w:rsidR="00A77B3E" w:rsidRDefault="00000000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związku z obowiązującym od 25 maja 2018 r. Rozporządzeniem Parlamentu Europejskiego i Rady (UE) 2016/679  z 27 kwietnia 2016 r. (Dz. Urz. UE L 119 z 04.05.2016) w sprawie ochrony osób fizycznych w związku  z przetwarzaniem danych osobowych i w sprawie swobodnego przepływu takich danych oraz uchylenia dyrektywy 95/46/WE (ogólne rozporządzenie o ochronie danych, dalej RODO):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6"/>
        <w:gridCol w:w="7711"/>
      </w:tblGrid>
      <w:tr w:rsidR="00D77D48" w14:paraId="32CB4B18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A36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ADMINISTRATOR DANYCH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1722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>Administratorem danych osobowych jest Gmina Żarnów reprezentowana przez Wójta, ul. Opoczyńska 5; 26–330 Żarnów, tel. 44 7577055</w:t>
            </w:r>
          </w:p>
        </w:tc>
      </w:tr>
      <w:tr w:rsidR="00D77D48" w14:paraId="377E3FE1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A61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INSPEKTOR OCHRONY DANYCH OSOBOWYCH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CC06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Kontakt pod adresem e-mail:  iod@zarnow.eu.  lub pisemnie na adres administratora.</w:t>
            </w:r>
          </w:p>
        </w:tc>
      </w:tr>
      <w:tr w:rsidR="00D77D48" w14:paraId="00955DB6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7C6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CELE PRZETWARZANIA I PODSTAWA PRAWNA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115FD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>Pani/Pana dane osobowe przetwarzane będą w celu przeprowadzenia naboru wstępnych zgłoszeń proponowanych do aplikowania o dofinansowanie z Rządowego Programu Odbudowy Zabytków na podstawie obowiązujących przepisów prawa, tj. na podstawie uchwały nr 232/2022 Rady Ministrów z dnia 23 listopada 2022 r. w sprawie ustanowienia Rządowego Programu Odbudowy Zabytków, w związku z ustawą z dnia 23 lipca 2003 r. o ochronie zabytków i opiece nad zabytkami (Dz.U. z 2022 r. poz. 840) uchwałą Rady Gminy Żarnów oraz w związku z art. 6 ust. 1 lit. b, c RODO</w:t>
            </w:r>
          </w:p>
        </w:tc>
      </w:tr>
      <w:tr w:rsidR="00D77D48" w14:paraId="03414A03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8C31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 ODBIORCY DANYCH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C20E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>Administrator przetwarza Państwa dane osobowe w ściśle określonym, minimalnym zakresie niezbędnym do osiągnięcia celu, o którym mowa powyżej. W szczególnych sytuacjach Administrator może przekazać/powierzyć Państwa dane innym podmiotom publicznym na podstawie przepisów prawa lub podmiotom na podstawie umów powierzenia danych, zapewniających bezpieczeństwo danym osobowym, umowy powierzenia danych do przetwarzania.</w:t>
            </w:r>
          </w:p>
        </w:tc>
      </w:tr>
      <w:tr w:rsidR="00D77D48" w14:paraId="0AC4BFF7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0E0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PRZYSŁUGUJĄCE PRAWA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4AE8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W związku z przetwarzaniem Pani/Pana danych osobowych przysługują Pani/Panu, z wyjątkami zastrzeżonymi przepisami prawa, następujące uprawnienia: </w:t>
            </w:r>
          </w:p>
          <w:p w14:paraId="65FA9CBE" w14:textId="77777777" w:rsidR="00D77D48" w:rsidRDefault="00000000">
            <w:r>
              <w:rPr>
                <w:sz w:val="16"/>
              </w:rPr>
              <w:t xml:space="preserve">- prawa dostępu do danych osobowych; </w:t>
            </w:r>
          </w:p>
          <w:p w14:paraId="5A5C0588" w14:textId="77777777" w:rsidR="00D77D48" w:rsidRDefault="00000000">
            <w:r>
              <w:rPr>
                <w:sz w:val="16"/>
              </w:rPr>
              <w:t xml:space="preserve">- prawo do żądania sprostowania danych osobowych; </w:t>
            </w:r>
          </w:p>
          <w:p w14:paraId="174D0A73" w14:textId="77777777" w:rsidR="00D77D48" w:rsidRDefault="00000000">
            <w:r>
              <w:rPr>
                <w:sz w:val="16"/>
              </w:rPr>
              <w:t xml:space="preserve">- prawo do usunięcia danych osobowych - w przypadku gdy ustała podstawa do ich przetwarzania, dane osobowe przetwarzane są niezgodnie z prawem, dane osobowe muszą być usunięte w celu wywiązania się z obowiązku wynikającego z przepisów prawa; </w:t>
            </w:r>
          </w:p>
          <w:p w14:paraId="0196A1AB" w14:textId="77777777" w:rsidR="00D77D48" w:rsidRDefault="00000000">
            <w:r>
              <w:rPr>
                <w:sz w:val="16"/>
              </w:rPr>
              <w:t>- prawo do żądania ograniczenia przetwarzania danych osobowych - w 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celów.</w:t>
            </w:r>
          </w:p>
        </w:tc>
      </w:tr>
      <w:tr w:rsidR="00D77D48" w14:paraId="0EA385C3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2BF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PRAWO WNIESIENIA SKARGI DO ORGANU NADZORCZEGO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481C8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>Przysługuje Państwu prawo wniesienia skargi do organu nadzorczego właściwego w sprawach ochrony danych osobowych na niezgodne z RODO przetwarzanie Państwa danych osobowych przez Administratora. Prezes Urzędu Ochrony Danych Osobowych (PUODO), ul. Stawki 2, 00-193 Warszawa.</w:t>
            </w:r>
          </w:p>
        </w:tc>
      </w:tr>
      <w:tr w:rsidR="00D77D48" w14:paraId="6D1D6023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54D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PRZEKAZANIE DANYCH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B57E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Pani/Pana dane nie są przekazywane do Państwa trzeciego, organizacji międzynarodowej.</w:t>
            </w:r>
          </w:p>
        </w:tc>
      </w:tr>
      <w:tr w:rsidR="00D77D48" w14:paraId="2D41055C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15DA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ZAUTOMATYZOWANE PODEJMOWANIE DECYZJI, PROFILOWANIE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91ED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 trakcie przetwarzania Pani/Pana danych osobowych nie dochodzi do zautomatyzowanego podejmowania decyzji ani do profilowania.</w:t>
            </w:r>
          </w:p>
        </w:tc>
      </w:tr>
      <w:tr w:rsidR="00D77D48" w14:paraId="7CF9379E" w14:textId="77777777">
        <w:tc>
          <w:tcPr>
            <w:tcW w:w="2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597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OKRES ARCHIWIZACJI </w:t>
            </w:r>
          </w:p>
        </w:tc>
        <w:tc>
          <w:tcPr>
            <w:tcW w:w="78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EEE50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Pani/Pana dane osobowe będą przechowywane przez okres niezbędny do realizacji celu dla jakiego zostały zebrane oraz zgodnie z terminami archiwizacji określonymi przez ustawę z dnia 14 lipca 1983r. o narodowym zasobie archiwalnym i archiwach ( Dz.U.2020.164 </w:t>
            </w:r>
            <w:proofErr w:type="spellStart"/>
            <w:r>
              <w:rPr>
                <w:sz w:val="16"/>
              </w:rPr>
              <w:t>t.j</w:t>
            </w:r>
            <w:proofErr w:type="spellEnd"/>
            <w:r>
              <w:rPr>
                <w:sz w:val="16"/>
              </w:rPr>
              <w:t xml:space="preserve">. ) oraz przez ustawy kompetencyjne tzn. nie dłużej niż jest to konieczne do osiągnięcia celu oraz przez okres wymagany kategorią archiwalną. Pani/Pana dane osobowe będą przechowywane  zgodnie z kategorią archiwalna – A tj. wieczyście </w:t>
            </w:r>
          </w:p>
        </w:tc>
      </w:tr>
    </w:tbl>
    <w:p w14:paraId="7C330DE0" w14:textId="77777777" w:rsidR="00D77D48" w:rsidRPr="00C56957" w:rsidRDefault="00D77D48" w:rsidP="002C3BB1">
      <w:pPr>
        <w:spacing w:line="360" w:lineRule="auto"/>
        <w:rPr>
          <w:color w:val="000000"/>
          <w:szCs w:val="20"/>
          <w:shd w:val="clear" w:color="auto" w:fill="FFFFFF"/>
          <w:lang w:eastAsia="en-US" w:bidi="ar-SA"/>
        </w:rPr>
      </w:pPr>
    </w:p>
    <w:sectPr w:rsidR="00D77D48" w:rsidRPr="00C56957" w:rsidSect="002C3BB1">
      <w:pgSz w:w="11907" w:h="16839" w:code="9"/>
      <w:pgMar w:top="851" w:right="851" w:bottom="1418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15C5C" w14:textId="77777777" w:rsidR="00144924" w:rsidRDefault="00144924">
      <w:r>
        <w:separator/>
      </w:r>
    </w:p>
  </w:endnote>
  <w:endnote w:type="continuationSeparator" w:id="0">
    <w:p w14:paraId="1CAF3612" w14:textId="77777777" w:rsidR="00144924" w:rsidRDefault="0014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46D6" w14:textId="77777777" w:rsidR="00144924" w:rsidRDefault="00144924">
      <w:r>
        <w:separator/>
      </w:r>
    </w:p>
  </w:footnote>
  <w:footnote w:type="continuationSeparator" w:id="0">
    <w:p w14:paraId="4C0226B7" w14:textId="77777777" w:rsidR="00144924" w:rsidRDefault="00144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44924"/>
    <w:rsid w:val="002C3BB1"/>
    <w:rsid w:val="003F21F9"/>
    <w:rsid w:val="00463D91"/>
    <w:rsid w:val="00774BAA"/>
    <w:rsid w:val="007F2E27"/>
    <w:rsid w:val="00A77B3E"/>
    <w:rsid w:val="00C56957"/>
    <w:rsid w:val="00CA2A55"/>
    <w:rsid w:val="00D7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B1A32"/>
  <w15:docId w15:val="{0FF68FB6-7417-429F-9FBD-6D79E45D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2C3B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C3BB1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2C3B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C3BB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gk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2E4BB-B53B-4A76-826D-06430A8D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Gminy Żarnów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L/369/2023 z dnia 3 marca 2023 r.</dc:title>
  <dc:subject>w sprawie określenia zasad udzielenia dotacji ze środków pochodzących z^Rządowego Programu
Odbudowy Zabytków na dofinansowanie prac konserwatorskich, restauratorskich lub robót budowlanych przy zabytkach wpisanych do rejestru zabytków lub znajdujących się w^gminnej ewidencji
zabytków, położonych na obszarze gminy Żarnów</dc:subject>
  <dc:creator>m.kurzyk</dc:creator>
  <cp:lastModifiedBy>Michał Kluska</cp:lastModifiedBy>
  <cp:revision>4</cp:revision>
  <cp:lastPrinted>2023-03-03T11:05:00Z</cp:lastPrinted>
  <dcterms:created xsi:type="dcterms:W3CDTF">2023-03-03T11:46:00Z</dcterms:created>
  <dcterms:modified xsi:type="dcterms:W3CDTF">2023-03-03T11:48:00Z</dcterms:modified>
  <cp:category>Akt prawny</cp:category>
</cp:coreProperties>
</file>